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4F39EF" w:rsidRPr="00F00CE5">
        <w:tc>
          <w:tcPr>
            <w:tcW w:w="4698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F00CE5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F39EF" w:rsidRPr="00F00CE5" w:rsidRDefault="00E25C4A" w:rsidP="00E25C4A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4F39EF" w:rsidRPr="00F00CE5">
        <w:trPr>
          <w:cantSplit/>
        </w:trPr>
        <w:tc>
          <w:tcPr>
            <w:tcW w:w="4698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F39EF" w:rsidRPr="00F00CE5" w:rsidRDefault="004F39EF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9EF" w:rsidRPr="00F00CE5">
        <w:trPr>
          <w:cantSplit/>
        </w:trPr>
        <w:tc>
          <w:tcPr>
            <w:tcW w:w="4698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00CE5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F00CE5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367CA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367CA2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9EF" w:rsidRPr="00F00CE5">
        <w:tc>
          <w:tcPr>
            <w:tcW w:w="4698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F39EF" w:rsidRPr="00F00CE5" w:rsidRDefault="004F39EF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CE5">
              <w:rPr>
                <w:rFonts w:ascii="Arial" w:hAnsi="Arial" w:cs="Arial"/>
                <w:b/>
                <w:bCs/>
                <w:sz w:val="20"/>
                <w:szCs w:val="20"/>
              </w:rPr>
              <w:t>STATEMENT OF CREDITOR’S CLAIM</w:t>
            </w:r>
          </w:p>
        </w:tc>
      </w:tr>
      <w:tr w:rsidR="004F39EF" w:rsidRPr="00F00CE5" w:rsidTr="00F00CE5">
        <w:trPr>
          <w:cantSplit/>
        </w:trPr>
        <w:tc>
          <w:tcPr>
            <w:tcW w:w="4698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F39EF" w:rsidRPr="00F00CE5" w:rsidRDefault="004F39EF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9EF" w:rsidRPr="00F00CE5" w:rsidTr="00F00CE5">
        <w:tc>
          <w:tcPr>
            <w:tcW w:w="4698" w:type="dxa"/>
            <w:tcBorders>
              <w:bottom w:val="single" w:sz="4" w:space="0" w:color="auto"/>
            </w:tcBorders>
          </w:tcPr>
          <w:p w:rsidR="004F39EF" w:rsidRPr="00F00CE5" w:rsidRDefault="004F39EF" w:rsidP="007A50C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F39EF" w:rsidRPr="00F00CE5" w:rsidRDefault="004F3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F39EF" w:rsidRPr="00F00CE5" w:rsidRDefault="004F39E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7A50CF" w:rsidRPr="00F00CE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C070B5" w:rsidRPr="00F00CE5" w:rsidTr="00F00CE5">
        <w:tc>
          <w:tcPr>
            <w:tcW w:w="4698" w:type="dxa"/>
            <w:tcBorders>
              <w:top w:val="single" w:sz="4" w:space="0" w:color="auto"/>
            </w:tcBorders>
          </w:tcPr>
          <w:p w:rsidR="00C070B5" w:rsidRPr="00F00CE5" w:rsidRDefault="00C070B5" w:rsidP="007A50C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C070B5" w:rsidRPr="00F00CE5" w:rsidRDefault="00C070B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00C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070B5" w:rsidRPr="00F00CE5" w:rsidRDefault="00C070B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9EF" w:rsidRPr="00F00CE5" w:rsidRDefault="004F39EF">
      <w:pPr>
        <w:rPr>
          <w:rFonts w:ascii="Arial" w:hAnsi="Arial" w:cs="Arial"/>
        </w:rPr>
      </w:pPr>
    </w:p>
    <w:p w:rsidR="004F39EF" w:rsidRPr="00F00CE5" w:rsidRDefault="004F39E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510"/>
        <w:gridCol w:w="7470"/>
      </w:tblGrid>
      <w:tr w:rsidR="004F39EF" w:rsidRPr="00F00CE5" w:rsidTr="00F00CE5">
        <w:trPr>
          <w:cantSplit/>
        </w:trPr>
        <w:tc>
          <w:tcPr>
            <w:tcW w:w="3510" w:type="dxa"/>
          </w:tcPr>
          <w:p w:rsidR="004F39EF" w:rsidRPr="00F00CE5" w:rsidRDefault="004F39E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F00CE5">
              <w:rPr>
                <w:rFonts w:ascii="Arial" w:hAnsi="Arial" w:cs="Arial"/>
                <w:szCs w:val="20"/>
              </w:rPr>
              <w:t>Decedent’s Date of Death (if known):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4F39EF" w:rsidRPr="00F00CE5" w:rsidTr="00F00CE5">
        <w:trPr>
          <w:cantSplit/>
        </w:trPr>
        <w:tc>
          <w:tcPr>
            <w:tcW w:w="3510" w:type="dxa"/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Decedent’s Last Mailing Address: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4F39EF" w:rsidRPr="00F00CE5" w:rsidRDefault="004F39E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4F39EF" w:rsidRPr="00F00CE5" w:rsidRDefault="004F39E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8010"/>
      </w:tblGrid>
      <w:tr w:rsidR="004F39EF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Creditor: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F39EF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Address: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F39EF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 w:rsidP="00963C2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Telephone: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 w:rsidP="00963C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 w:rsidP="00963C2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Email: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 w:rsidP="00963C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Original Creditor: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 xml:space="preserve">Address </w:t>
            </w:r>
          </w:p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Claim Amount Due: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F00CE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$</w:t>
            </w: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Account Number: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Other Reference Number: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Basis of claim</w:t>
            </w:r>
            <w:r w:rsidR="003646D3" w:rsidRPr="00F00CE5">
              <w:rPr>
                <w:rFonts w:ascii="Arial" w:hAnsi="Arial" w:cs="Arial"/>
              </w:rPr>
              <w:t xml:space="preserve"> (Ex: Contract, Services Rendered for decedent, </w:t>
            </w:r>
            <w:proofErr w:type="spellStart"/>
            <w:r w:rsidR="003646D3" w:rsidRPr="00F00CE5">
              <w:rPr>
                <w:rFonts w:ascii="Arial" w:hAnsi="Arial" w:cs="Arial"/>
              </w:rPr>
              <w:t>etc</w:t>
            </w:r>
            <w:proofErr w:type="spellEnd"/>
            <w:r w:rsidR="003646D3" w:rsidRPr="00F00CE5">
              <w:rPr>
                <w:rFonts w:ascii="Arial" w:hAnsi="Arial" w:cs="Arial"/>
              </w:rPr>
              <w:t>)</w:t>
            </w:r>
            <w:r w:rsidRPr="00F00CE5">
              <w:rPr>
                <w:rFonts w:ascii="Arial" w:hAnsi="Arial" w:cs="Arial"/>
              </w:rPr>
              <w:t>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Date claim will become due</w:t>
            </w:r>
          </w:p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 xml:space="preserve"> (if not already due)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A5159">
        <w:trPr>
          <w:trHeight w:val="9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 xml:space="preserve">Nature of uncertainty </w:t>
            </w:r>
          </w:p>
          <w:p w:rsidR="00F00CE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as to the claim, if any</w:t>
            </w:r>
          </w:p>
          <w:p w:rsidR="00F00CE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 xml:space="preserve"> (i.e. contingent claim, </w:t>
            </w:r>
          </w:p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amount of claim, due date):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8" w:rsidRDefault="004101D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4101D8" w:rsidRDefault="004101D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4101D8" w:rsidRDefault="004101D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4101D8" w:rsidRPr="00F00CE5" w:rsidRDefault="004101D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070B5" w:rsidRPr="00F00CE5" w:rsidTr="00F00C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 xml:space="preserve">Description of security </w:t>
            </w:r>
          </w:p>
          <w:p w:rsidR="00F00CE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as to the claim, if any</w:t>
            </w:r>
          </w:p>
          <w:p w:rsidR="003646D3" w:rsidRPr="00F00CE5" w:rsidRDefault="00F00CE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 xml:space="preserve"> </w:t>
            </w:r>
            <w:r w:rsidR="003646D3" w:rsidRPr="00F00CE5">
              <w:rPr>
                <w:rFonts w:ascii="Arial" w:hAnsi="Arial" w:cs="Arial"/>
              </w:rPr>
              <w:t xml:space="preserve">(Ex: Collateral for the debt)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C070B5" w:rsidRPr="00F00CE5" w:rsidRDefault="00C070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F39EF" w:rsidRPr="00F00CE5" w:rsidRDefault="004F39E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848"/>
        <w:gridCol w:w="4452"/>
        <w:gridCol w:w="108"/>
      </w:tblGrid>
      <w:tr w:rsidR="009E1720" w:rsidRPr="00F00CE5" w:rsidTr="009E1720">
        <w:trPr>
          <w:gridBefore w:val="1"/>
          <w:wBefore w:w="4500" w:type="dxa"/>
        </w:trPr>
        <w:tc>
          <w:tcPr>
            <w:tcW w:w="1848" w:type="dxa"/>
          </w:tcPr>
          <w:p w:rsidR="009E1720" w:rsidRPr="00F00CE5" w:rsidRDefault="009E1720" w:rsidP="00D645B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Signature: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9E1720" w:rsidRPr="00F00CE5" w:rsidRDefault="009E1720" w:rsidP="00D645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F39EF" w:rsidRPr="00F00CE5" w:rsidTr="009E1720">
        <w:trPr>
          <w:gridBefore w:val="1"/>
          <w:wBefore w:w="4500" w:type="dxa"/>
        </w:trPr>
        <w:tc>
          <w:tcPr>
            <w:tcW w:w="1848" w:type="dxa"/>
          </w:tcPr>
          <w:p w:rsidR="004F39EF" w:rsidRPr="00F00CE5" w:rsidRDefault="009E172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  <w:r w:rsidR="004F39EF" w:rsidRPr="00F00CE5">
              <w:rPr>
                <w:rFonts w:ascii="Arial" w:hAnsi="Arial" w:cs="Arial"/>
              </w:rPr>
              <w:t>: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F39EF" w:rsidRPr="00F00CE5" w:rsidTr="009E1720">
        <w:trPr>
          <w:gridBefore w:val="1"/>
          <w:wBefore w:w="4500" w:type="dxa"/>
        </w:trPr>
        <w:tc>
          <w:tcPr>
            <w:tcW w:w="1848" w:type="dxa"/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Title: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F39EF" w:rsidRPr="00F00CE5" w:rsidTr="009E1720">
        <w:trPr>
          <w:gridBefore w:val="1"/>
          <w:wBefore w:w="4500" w:type="dxa"/>
        </w:trPr>
        <w:tc>
          <w:tcPr>
            <w:tcW w:w="1848" w:type="dxa"/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Date: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4F39EF" w:rsidRPr="00F00CE5" w:rsidTr="00F00CE5">
        <w:trPr>
          <w:gridAfter w:val="1"/>
          <w:wAfter w:w="108" w:type="dxa"/>
        </w:trPr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:rsidR="004F39EF" w:rsidRPr="00F00CE5" w:rsidRDefault="004F39E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F39EF" w:rsidRPr="00F00CE5" w:rsidRDefault="004F39E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  <w:b/>
          <w:bCs/>
        </w:rPr>
      </w:pPr>
    </w:p>
    <w:p w:rsidR="00F00CE5" w:rsidRDefault="004F39EF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</w:pPr>
      <w:r w:rsidRPr="00F00CE5">
        <w:rPr>
          <w:rFonts w:ascii="Arial" w:hAnsi="Arial" w:cs="Arial"/>
          <w:b/>
          <w:bCs/>
        </w:rPr>
        <w:t>INSTRUCTIONS:</w:t>
      </w:r>
      <w:r w:rsidRPr="00F00CE5">
        <w:rPr>
          <w:rFonts w:ascii="Arial" w:hAnsi="Arial" w:cs="Arial"/>
        </w:rPr>
        <w:tab/>
        <w:t xml:space="preserve">Claims </w:t>
      </w:r>
      <w:r w:rsidR="007A50CF" w:rsidRPr="00F00CE5">
        <w:rPr>
          <w:rFonts w:ascii="Arial" w:hAnsi="Arial" w:cs="Arial"/>
          <w:b/>
        </w:rPr>
        <w:t>MUST</w:t>
      </w:r>
      <w:r w:rsidRPr="00F00CE5">
        <w:rPr>
          <w:rFonts w:ascii="Arial" w:hAnsi="Arial" w:cs="Arial"/>
        </w:rPr>
        <w:t xml:space="preserve"> be filed with the Probate Court of th</w:t>
      </w:r>
      <w:r w:rsidR="0086115F" w:rsidRPr="00F00CE5">
        <w:rPr>
          <w:rFonts w:ascii="Arial" w:hAnsi="Arial" w:cs="Arial"/>
        </w:rPr>
        <w:t>e</w:t>
      </w:r>
      <w:r w:rsidRPr="00F00CE5">
        <w:rPr>
          <w:rFonts w:ascii="Arial" w:hAnsi="Arial" w:cs="Arial"/>
        </w:rPr>
        <w:t xml:space="preserve"> county </w:t>
      </w:r>
      <w:r w:rsidR="0086115F" w:rsidRPr="00F00CE5">
        <w:rPr>
          <w:rFonts w:ascii="Arial" w:hAnsi="Arial" w:cs="Arial"/>
        </w:rPr>
        <w:t xml:space="preserve">in which the </w:t>
      </w:r>
      <w:r w:rsidR="00C070B5" w:rsidRPr="00F00CE5">
        <w:rPr>
          <w:rFonts w:ascii="Arial" w:hAnsi="Arial" w:cs="Arial"/>
        </w:rPr>
        <w:t>D</w:t>
      </w:r>
      <w:r w:rsidR="0086115F" w:rsidRPr="00F00CE5">
        <w:rPr>
          <w:rFonts w:ascii="Arial" w:hAnsi="Arial" w:cs="Arial"/>
        </w:rPr>
        <w:t xml:space="preserve">ecedent’s </w:t>
      </w:r>
      <w:r w:rsidR="00D677C1">
        <w:rPr>
          <w:rFonts w:ascii="Arial" w:hAnsi="Arial" w:cs="Arial"/>
        </w:rPr>
        <w:t>E</w:t>
      </w:r>
      <w:r w:rsidR="0086115F" w:rsidRPr="00F00CE5">
        <w:rPr>
          <w:rFonts w:ascii="Arial" w:hAnsi="Arial" w:cs="Arial"/>
        </w:rPr>
        <w:t xml:space="preserve">state is under administration </w:t>
      </w:r>
      <w:r w:rsidRPr="00F00CE5">
        <w:rPr>
          <w:rFonts w:ascii="Arial" w:hAnsi="Arial" w:cs="Arial"/>
        </w:rPr>
        <w:t xml:space="preserve">and </w:t>
      </w:r>
      <w:r w:rsidR="0086115F" w:rsidRPr="00F00CE5">
        <w:rPr>
          <w:rFonts w:ascii="Arial" w:hAnsi="Arial" w:cs="Arial"/>
        </w:rPr>
        <w:t xml:space="preserve">may be </w:t>
      </w:r>
      <w:r w:rsidRPr="00F00CE5">
        <w:rPr>
          <w:rFonts w:ascii="Arial" w:hAnsi="Arial" w:cs="Arial"/>
        </w:rPr>
        <w:t xml:space="preserve">delivered or mailed to the </w:t>
      </w:r>
      <w:r w:rsidR="00E25C4A" w:rsidRPr="00F00CE5">
        <w:rPr>
          <w:rFonts w:ascii="Arial" w:hAnsi="Arial" w:cs="Arial"/>
        </w:rPr>
        <w:t>fiduciary</w:t>
      </w:r>
      <w:r w:rsidRPr="00F00CE5">
        <w:rPr>
          <w:rFonts w:ascii="Arial" w:hAnsi="Arial" w:cs="Arial"/>
        </w:rPr>
        <w:t xml:space="preserve"> appointed to administer the </w:t>
      </w:r>
      <w:r w:rsidR="00D677C1">
        <w:rPr>
          <w:rFonts w:ascii="Arial" w:hAnsi="Arial" w:cs="Arial"/>
        </w:rPr>
        <w:t>E</w:t>
      </w:r>
      <w:r w:rsidRPr="00F00CE5">
        <w:rPr>
          <w:rFonts w:ascii="Arial" w:hAnsi="Arial" w:cs="Arial"/>
        </w:rPr>
        <w:t xml:space="preserve">state </w:t>
      </w:r>
    </w:p>
    <w:p w:rsidR="004F39EF" w:rsidRPr="00F00CE5" w:rsidRDefault="00F00CE5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F39EF" w:rsidRPr="00F00CE5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</w:t>
      </w:r>
      <w:r w:rsidR="004F39EF" w:rsidRPr="00F00CE5">
        <w:rPr>
          <w:rFonts w:ascii="Arial" w:hAnsi="Arial" w:cs="Arial"/>
        </w:rPr>
        <w:t>ee</w:t>
      </w:r>
      <w:proofErr w:type="gramEnd"/>
      <w:r w:rsidR="004F39EF" w:rsidRPr="00F00CE5">
        <w:rPr>
          <w:rFonts w:ascii="Arial" w:hAnsi="Arial" w:cs="Arial"/>
        </w:rPr>
        <w:t xml:space="preserve"> </w:t>
      </w:r>
      <w:r w:rsidR="00C070B5" w:rsidRPr="00F00CE5">
        <w:rPr>
          <w:rFonts w:ascii="Arial" w:hAnsi="Arial" w:cs="Arial"/>
        </w:rPr>
        <w:t xml:space="preserve">SCPC </w:t>
      </w:r>
      <w:r w:rsidR="004F39EF" w:rsidRPr="00F00CE5">
        <w:rPr>
          <w:rFonts w:ascii="Arial" w:hAnsi="Arial" w:cs="Arial"/>
        </w:rPr>
        <w:t xml:space="preserve">62-3-803, 62-3-804, </w:t>
      </w:r>
      <w:r w:rsidR="00C070B5" w:rsidRPr="00F00CE5">
        <w:rPr>
          <w:rFonts w:ascii="Arial" w:hAnsi="Arial" w:cs="Arial"/>
        </w:rPr>
        <w:t xml:space="preserve">and </w:t>
      </w:r>
      <w:r w:rsidR="004F39EF" w:rsidRPr="00F00CE5">
        <w:rPr>
          <w:rFonts w:ascii="Arial" w:hAnsi="Arial" w:cs="Arial"/>
        </w:rPr>
        <w:t>62-3-806)</w:t>
      </w:r>
      <w:r>
        <w:rPr>
          <w:rFonts w:ascii="Arial" w:hAnsi="Arial" w:cs="Arial"/>
        </w:rPr>
        <w:t>.</w:t>
      </w:r>
    </w:p>
    <w:p w:rsidR="003230B5" w:rsidRPr="00F00CE5" w:rsidRDefault="003230B5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</w:pPr>
    </w:p>
    <w:p w:rsidR="003230B5" w:rsidRDefault="003230B5" w:rsidP="00C070B5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</w:pPr>
      <w:r w:rsidRPr="00F00CE5">
        <w:rPr>
          <w:rFonts w:ascii="Arial" w:hAnsi="Arial" w:cs="Arial"/>
        </w:rPr>
        <w:tab/>
      </w:r>
      <w:r w:rsidRPr="00F00CE5">
        <w:rPr>
          <w:rFonts w:ascii="Arial" w:hAnsi="Arial" w:cs="Arial"/>
        </w:rPr>
        <w:tab/>
      </w:r>
      <w:r w:rsidRPr="00F00CE5">
        <w:rPr>
          <w:rFonts w:ascii="Arial" w:hAnsi="Arial" w:cs="Arial"/>
        </w:rPr>
        <w:tab/>
        <w:t>No claim aga</w:t>
      </w:r>
      <w:r w:rsidR="00C070B5" w:rsidRPr="00F00CE5">
        <w:rPr>
          <w:rFonts w:ascii="Arial" w:hAnsi="Arial" w:cs="Arial"/>
        </w:rPr>
        <w:t>inst a D</w:t>
      </w:r>
      <w:r w:rsidRPr="00F00CE5">
        <w:rPr>
          <w:rFonts w:ascii="Arial" w:hAnsi="Arial" w:cs="Arial"/>
        </w:rPr>
        <w:t xml:space="preserve">ecedent’s estate may be presented or legal action commenced against a </w:t>
      </w:r>
      <w:r w:rsidR="00C070B5" w:rsidRPr="00F00CE5">
        <w:rPr>
          <w:rFonts w:ascii="Arial" w:hAnsi="Arial" w:cs="Arial"/>
        </w:rPr>
        <w:t>D</w:t>
      </w:r>
      <w:r w:rsidRPr="00F00CE5">
        <w:rPr>
          <w:rFonts w:ascii="Arial" w:hAnsi="Arial" w:cs="Arial"/>
        </w:rPr>
        <w:t xml:space="preserve">ecedent’s </w:t>
      </w:r>
      <w:r w:rsidR="00D677C1">
        <w:rPr>
          <w:rFonts w:ascii="Arial" w:hAnsi="Arial" w:cs="Arial"/>
        </w:rPr>
        <w:t>E</w:t>
      </w:r>
      <w:r w:rsidRPr="00F00CE5">
        <w:rPr>
          <w:rFonts w:ascii="Arial" w:hAnsi="Arial" w:cs="Arial"/>
        </w:rPr>
        <w:t xml:space="preserve">state prior to the appointment of a </w:t>
      </w:r>
      <w:r w:rsidR="00C070B5" w:rsidRPr="00F00CE5">
        <w:rPr>
          <w:rFonts w:ascii="Arial" w:hAnsi="Arial" w:cs="Arial"/>
        </w:rPr>
        <w:t>P</w:t>
      </w:r>
      <w:r w:rsidRPr="00F00CE5">
        <w:rPr>
          <w:rFonts w:ascii="Arial" w:hAnsi="Arial" w:cs="Arial"/>
        </w:rPr>
        <w:t xml:space="preserve">ersonal </w:t>
      </w:r>
      <w:r w:rsidR="00C070B5" w:rsidRPr="00F00CE5">
        <w:rPr>
          <w:rFonts w:ascii="Arial" w:hAnsi="Arial" w:cs="Arial"/>
        </w:rPr>
        <w:t>R</w:t>
      </w:r>
      <w:r w:rsidRPr="00F00CE5">
        <w:rPr>
          <w:rFonts w:ascii="Arial" w:hAnsi="Arial" w:cs="Arial"/>
        </w:rPr>
        <w:t xml:space="preserve">epresentative to administer the </w:t>
      </w:r>
      <w:r w:rsidR="00C070B5" w:rsidRPr="00F00CE5">
        <w:rPr>
          <w:rFonts w:ascii="Arial" w:hAnsi="Arial" w:cs="Arial"/>
        </w:rPr>
        <w:t>D</w:t>
      </w:r>
      <w:r w:rsidRPr="00F00CE5">
        <w:rPr>
          <w:rFonts w:ascii="Arial" w:hAnsi="Arial" w:cs="Arial"/>
        </w:rPr>
        <w:t xml:space="preserve">ecedent’s </w:t>
      </w:r>
      <w:r w:rsidR="00D677C1">
        <w:rPr>
          <w:rFonts w:ascii="Arial" w:hAnsi="Arial" w:cs="Arial"/>
        </w:rPr>
        <w:t>E</w:t>
      </w:r>
      <w:r w:rsidRPr="00F00CE5">
        <w:rPr>
          <w:rFonts w:ascii="Arial" w:hAnsi="Arial" w:cs="Arial"/>
        </w:rPr>
        <w:t>state</w:t>
      </w:r>
      <w:r w:rsidR="008A62D4" w:rsidRPr="00F00CE5">
        <w:rPr>
          <w:rFonts w:ascii="Arial" w:hAnsi="Arial" w:cs="Arial"/>
        </w:rPr>
        <w:t xml:space="preserve"> (</w:t>
      </w:r>
      <w:r w:rsidR="00F00CE5" w:rsidRPr="00F00CE5">
        <w:rPr>
          <w:rFonts w:ascii="Arial" w:hAnsi="Arial" w:cs="Arial"/>
        </w:rPr>
        <w:t xml:space="preserve">except </w:t>
      </w:r>
      <w:r w:rsidR="00F00CE5">
        <w:rPr>
          <w:rFonts w:ascii="Arial" w:hAnsi="Arial" w:cs="Arial"/>
        </w:rPr>
        <w:t>see</w:t>
      </w:r>
      <w:r w:rsidR="008A62D4" w:rsidRPr="00F00CE5">
        <w:rPr>
          <w:rFonts w:ascii="Arial" w:hAnsi="Arial" w:cs="Arial"/>
        </w:rPr>
        <w:t xml:space="preserve"> SCPC 62-3-804(1</w:t>
      </w:r>
      <w:proofErr w:type="gramStart"/>
      <w:r w:rsidR="008A62D4" w:rsidRPr="00F00CE5">
        <w:rPr>
          <w:rFonts w:ascii="Arial" w:hAnsi="Arial" w:cs="Arial"/>
        </w:rPr>
        <w:t>)(</w:t>
      </w:r>
      <w:proofErr w:type="gramEnd"/>
      <w:r w:rsidR="008A62D4" w:rsidRPr="00F00CE5">
        <w:rPr>
          <w:rFonts w:ascii="Arial" w:hAnsi="Arial" w:cs="Arial"/>
        </w:rPr>
        <w:t>b)).</w:t>
      </w:r>
    </w:p>
    <w:p w:rsidR="00EE25F1" w:rsidRDefault="00EE25F1" w:rsidP="00C070B5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</w:pPr>
    </w:p>
    <w:p w:rsidR="00EE25F1" w:rsidRPr="00F00CE5" w:rsidRDefault="00EE25F1" w:rsidP="00C070B5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Satisfaction or withdrawal of claim</w:t>
      </w:r>
      <w:r w:rsidR="00A83663">
        <w:rPr>
          <w:rFonts w:ascii="Arial" w:hAnsi="Arial" w:cs="Arial"/>
        </w:rPr>
        <w:t xml:space="preserve"> (FORM 325)</w:t>
      </w:r>
      <w:r>
        <w:rPr>
          <w:rFonts w:ascii="Arial" w:hAnsi="Arial" w:cs="Arial"/>
        </w:rPr>
        <w:t xml:space="preserve"> </w:t>
      </w:r>
      <w:r w:rsidR="009E1720" w:rsidRPr="00D8434B">
        <w:rPr>
          <w:rFonts w:ascii="Arial" w:hAnsi="Arial" w:cs="Arial"/>
          <w:b/>
        </w:rPr>
        <w:t>MUST</w:t>
      </w:r>
      <w:r w:rsidR="009E1720">
        <w:rPr>
          <w:rFonts w:ascii="Arial" w:hAnsi="Arial" w:cs="Arial"/>
        </w:rPr>
        <w:t xml:space="preserve"> </w:t>
      </w:r>
      <w:r w:rsidR="00D8434B">
        <w:rPr>
          <w:rFonts w:ascii="Arial" w:hAnsi="Arial" w:cs="Arial"/>
        </w:rPr>
        <w:t>be</w:t>
      </w:r>
      <w:r w:rsidR="009E1720">
        <w:rPr>
          <w:rFonts w:ascii="Arial" w:hAnsi="Arial" w:cs="Arial"/>
        </w:rPr>
        <w:t xml:space="preserve"> filed </w:t>
      </w:r>
      <w:r>
        <w:rPr>
          <w:rFonts w:ascii="Arial" w:hAnsi="Arial" w:cs="Arial"/>
        </w:rPr>
        <w:t>once claim is resolved</w:t>
      </w:r>
      <w:r w:rsidR="009E17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EE25F1" w:rsidRPr="00F00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82" w:rsidRDefault="001F5482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1F5482" w:rsidRDefault="001F5482">
      <w:r>
        <w:rPr>
          <w:rFonts w:cs="Times New Roman"/>
          <w:szCs w:val="24"/>
        </w:rPr>
        <w:t xml:space="preserve"> </w:t>
      </w:r>
    </w:p>
  </w:endnote>
  <w:endnote w:type="continuationNotice" w:id="1">
    <w:p w:rsidR="001F5482" w:rsidRDefault="001F5482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3" w:rsidRDefault="00A83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5F" w:rsidRDefault="0086115F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#371</w:t>
    </w:r>
    <w:r w:rsidR="004101D8">
      <w:rPr>
        <w:rFonts w:ascii="Arial" w:hAnsi="Arial"/>
        <w:b/>
        <w:sz w:val="14"/>
      </w:rPr>
      <w:t>ES</w:t>
    </w:r>
    <w:r>
      <w:rPr>
        <w:rFonts w:ascii="Arial" w:hAnsi="Arial"/>
        <w:b/>
        <w:sz w:val="14"/>
      </w:rPr>
      <w:t xml:space="preserve"> (1/</w:t>
    </w:r>
    <w:r w:rsidR="004101D8">
      <w:rPr>
        <w:rFonts w:ascii="Arial" w:hAnsi="Arial"/>
        <w:b/>
        <w:sz w:val="14"/>
      </w:rPr>
      <w:t>2014</w:t>
    </w:r>
    <w:r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 w:rsidR="004101D8"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 w:rsidR="004101D8"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</w:p>
  <w:p w:rsidR="0086115F" w:rsidRDefault="0086115F">
    <w:pPr>
      <w:pStyle w:val="Footer"/>
      <w:rPr>
        <w:rFonts w:ascii="Arial" w:hAnsi="Arial"/>
        <w:bCs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A" w:rsidRPr="00F00CE5" w:rsidRDefault="0086115F">
    <w:pPr>
      <w:pStyle w:val="Footer"/>
      <w:rPr>
        <w:rFonts w:ascii="Arial" w:hAnsi="Arial"/>
        <w:sz w:val="14"/>
      </w:rPr>
    </w:pPr>
    <w:bookmarkStart w:id="0" w:name="_GoBack"/>
    <w:r w:rsidRPr="00A83663">
      <w:rPr>
        <w:rFonts w:ascii="Arial" w:hAnsi="Arial"/>
        <w:b/>
        <w:sz w:val="14"/>
      </w:rPr>
      <w:t>FORM #371</w:t>
    </w:r>
    <w:r w:rsidR="00025521" w:rsidRPr="00A83663">
      <w:rPr>
        <w:rFonts w:ascii="Arial" w:hAnsi="Arial"/>
        <w:b/>
        <w:sz w:val="14"/>
      </w:rPr>
      <w:t>ES</w:t>
    </w:r>
    <w:bookmarkEnd w:id="0"/>
    <w:r w:rsidRPr="00F00CE5">
      <w:rPr>
        <w:rFonts w:ascii="Arial" w:hAnsi="Arial"/>
        <w:sz w:val="14"/>
      </w:rPr>
      <w:t xml:space="preserve"> </w:t>
    </w:r>
    <w:r w:rsidR="00E25C4A" w:rsidRPr="00F00CE5">
      <w:rPr>
        <w:rFonts w:ascii="Arial" w:hAnsi="Arial"/>
        <w:sz w:val="14"/>
      </w:rPr>
      <w:t>(1/20</w:t>
    </w:r>
    <w:r w:rsidRPr="00F00CE5">
      <w:rPr>
        <w:rFonts w:ascii="Arial" w:hAnsi="Arial"/>
        <w:sz w:val="14"/>
      </w:rPr>
      <w:t>1</w:t>
    </w:r>
    <w:r w:rsidR="00A83663">
      <w:rPr>
        <w:rFonts w:ascii="Arial" w:hAnsi="Arial"/>
        <w:sz w:val="14"/>
      </w:rPr>
      <w:t>6</w:t>
    </w:r>
    <w:r w:rsidRPr="00F00CE5">
      <w:rPr>
        <w:rFonts w:ascii="Arial" w:hAnsi="Arial"/>
        <w:sz w:val="14"/>
      </w:rPr>
      <w:t>)</w:t>
    </w:r>
    <w:r w:rsidRPr="00F00CE5">
      <w:rPr>
        <w:rFonts w:ascii="Arial" w:hAnsi="Arial"/>
        <w:sz w:val="14"/>
      </w:rPr>
      <w:tab/>
    </w:r>
    <w:r w:rsidRPr="00F00CE5">
      <w:rPr>
        <w:rFonts w:ascii="Arial" w:hAnsi="Arial"/>
        <w:sz w:val="14"/>
      </w:rPr>
      <w:tab/>
    </w:r>
    <w:r w:rsidRPr="00F00CE5">
      <w:rPr>
        <w:rFonts w:ascii="Arial" w:hAnsi="Arial"/>
        <w:sz w:val="14"/>
      </w:rPr>
      <w:tab/>
    </w:r>
  </w:p>
  <w:p w:rsidR="0086115F" w:rsidRDefault="00E521DB">
    <w:pPr>
      <w:pStyle w:val="Footer"/>
    </w:pPr>
    <w:r w:rsidRPr="00AC2640">
      <w:rPr>
        <w:rFonts w:ascii="Arial" w:hAnsi="Arial"/>
        <w:bCs/>
        <w:sz w:val="14"/>
      </w:rPr>
      <w:t>62-3-104,</w:t>
    </w:r>
    <w:r>
      <w:rPr>
        <w:rFonts w:ascii="Arial" w:hAnsi="Arial"/>
        <w:bCs/>
        <w:sz w:val="14"/>
      </w:rPr>
      <w:t xml:space="preserve"> </w:t>
    </w:r>
    <w:r w:rsidR="0086115F">
      <w:rPr>
        <w:rFonts w:ascii="Arial" w:hAnsi="Arial"/>
        <w:bCs/>
        <w:sz w:val="14"/>
      </w:rPr>
      <w:t>62-3-80</w:t>
    </w:r>
    <w:r w:rsidR="008A62D4">
      <w:rPr>
        <w:rFonts w:ascii="Arial" w:hAnsi="Arial"/>
        <w:bCs/>
        <w:sz w:val="14"/>
      </w:rPr>
      <w:t>3, 62-3-804, 62-3-806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82" w:rsidRDefault="001F5482">
      <w:r>
        <w:rPr>
          <w:rFonts w:cs="Times New Roman"/>
          <w:szCs w:val="24"/>
        </w:rPr>
        <w:separator/>
      </w:r>
    </w:p>
  </w:footnote>
  <w:footnote w:type="continuationSeparator" w:id="0">
    <w:p w:rsidR="001F5482" w:rsidRDefault="001F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3" w:rsidRDefault="00A83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3" w:rsidRDefault="00A836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3" w:rsidRDefault="00A83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C"/>
    <w:rsid w:val="00025521"/>
    <w:rsid w:val="000C08C4"/>
    <w:rsid w:val="000C3E4C"/>
    <w:rsid w:val="00123FC1"/>
    <w:rsid w:val="001B33E8"/>
    <w:rsid w:val="001F5482"/>
    <w:rsid w:val="0021738E"/>
    <w:rsid w:val="003230B5"/>
    <w:rsid w:val="00361E02"/>
    <w:rsid w:val="003646D3"/>
    <w:rsid w:val="00367CA2"/>
    <w:rsid w:val="003B6C2B"/>
    <w:rsid w:val="004101D8"/>
    <w:rsid w:val="004F39EF"/>
    <w:rsid w:val="00534762"/>
    <w:rsid w:val="00663561"/>
    <w:rsid w:val="006913F8"/>
    <w:rsid w:val="00774F2E"/>
    <w:rsid w:val="00790353"/>
    <w:rsid w:val="00795818"/>
    <w:rsid w:val="007A50CF"/>
    <w:rsid w:val="008042C4"/>
    <w:rsid w:val="008150EA"/>
    <w:rsid w:val="0086115F"/>
    <w:rsid w:val="008A258F"/>
    <w:rsid w:val="008A62D4"/>
    <w:rsid w:val="008F0342"/>
    <w:rsid w:val="00963C21"/>
    <w:rsid w:val="009936CF"/>
    <w:rsid w:val="009E1720"/>
    <w:rsid w:val="009E1D57"/>
    <w:rsid w:val="00A83663"/>
    <w:rsid w:val="00AC2640"/>
    <w:rsid w:val="00AF1B1C"/>
    <w:rsid w:val="00B33488"/>
    <w:rsid w:val="00B95673"/>
    <w:rsid w:val="00C0145E"/>
    <w:rsid w:val="00C070B5"/>
    <w:rsid w:val="00D645BF"/>
    <w:rsid w:val="00D677C1"/>
    <w:rsid w:val="00D8434B"/>
    <w:rsid w:val="00E25C4A"/>
    <w:rsid w:val="00E521DB"/>
    <w:rsid w:val="00EE25F1"/>
    <w:rsid w:val="00F00CE5"/>
    <w:rsid w:val="00F321AE"/>
    <w:rsid w:val="00F979A4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spacing w:before="140" w:line="100" w:lineRule="exact"/>
      <w:outlineLvl w:val="0"/>
    </w:pPr>
    <w:rPr>
      <w:rFonts w:ascii="Arial" w:hAnsi="Arial" w:cs="Arial"/>
      <w:b/>
      <w:sz w:val="14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semiHidden/>
    <w:pPr>
      <w:tabs>
        <w:tab w:val="left" w:pos="-360"/>
        <w:tab w:val="left" w:pos="0"/>
        <w:tab w:val="left" w:pos="540"/>
        <w:tab w:val="left" w:pos="1080"/>
        <w:tab w:val="left" w:pos="1440"/>
        <w:tab w:val="left" w:pos="2880"/>
      </w:tabs>
      <w:suppressAutoHyphens/>
      <w:spacing w:line="240" w:lineRule="atLeast"/>
      <w:ind w:left="1440" w:hanging="1800"/>
    </w:pPr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semiHidden/>
    <w:pPr>
      <w:tabs>
        <w:tab w:val="left" w:pos="-360"/>
        <w:tab w:val="left" w:pos="0"/>
        <w:tab w:val="left" w:pos="360"/>
        <w:tab w:val="left" w:pos="720"/>
        <w:tab w:val="left" w:pos="1080"/>
        <w:tab w:val="left" w:pos="2880"/>
      </w:tabs>
      <w:suppressAutoHyphens/>
      <w:spacing w:line="240" w:lineRule="atLeast"/>
      <w:ind w:left="1080" w:hanging="1800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-360"/>
        <w:tab w:val="left" w:pos="0"/>
        <w:tab w:val="left" w:pos="360"/>
        <w:tab w:val="left" w:pos="720"/>
        <w:tab w:val="left" w:pos="1080"/>
        <w:tab w:val="left" w:pos="2880"/>
      </w:tabs>
      <w:suppressAutoHyphens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spacing w:before="140" w:line="100" w:lineRule="exact"/>
      <w:outlineLvl w:val="0"/>
    </w:pPr>
    <w:rPr>
      <w:rFonts w:ascii="Arial" w:hAnsi="Arial" w:cs="Arial"/>
      <w:b/>
      <w:sz w:val="14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semiHidden/>
    <w:pPr>
      <w:tabs>
        <w:tab w:val="left" w:pos="-360"/>
        <w:tab w:val="left" w:pos="0"/>
        <w:tab w:val="left" w:pos="540"/>
        <w:tab w:val="left" w:pos="1080"/>
        <w:tab w:val="left" w:pos="1440"/>
        <w:tab w:val="left" w:pos="2880"/>
      </w:tabs>
      <w:suppressAutoHyphens/>
      <w:spacing w:line="240" w:lineRule="atLeast"/>
      <w:ind w:left="1440" w:hanging="1800"/>
    </w:pPr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semiHidden/>
    <w:pPr>
      <w:tabs>
        <w:tab w:val="left" w:pos="-360"/>
        <w:tab w:val="left" w:pos="0"/>
        <w:tab w:val="left" w:pos="360"/>
        <w:tab w:val="left" w:pos="720"/>
        <w:tab w:val="left" w:pos="1080"/>
        <w:tab w:val="left" w:pos="2880"/>
      </w:tabs>
      <w:suppressAutoHyphens/>
      <w:spacing w:line="240" w:lineRule="atLeast"/>
      <w:ind w:left="1080" w:hanging="1800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-360"/>
        <w:tab w:val="left" w:pos="0"/>
        <w:tab w:val="left" w:pos="360"/>
        <w:tab w:val="left" w:pos="720"/>
        <w:tab w:val="left" w:pos="1080"/>
        <w:tab w:val="left" w:pos="2880"/>
      </w:tabs>
      <w:suppressAutoHyphens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F-371.dotx</Template>
  <TotalTime>3</TotalTime>
  <Pages>1</Pages>
  <Words>203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ssmith</dc:creator>
  <cp:lastModifiedBy>Smith, Sheryll</cp:lastModifiedBy>
  <cp:revision>4</cp:revision>
  <cp:lastPrinted>2013-07-24T18:35:00Z</cp:lastPrinted>
  <dcterms:created xsi:type="dcterms:W3CDTF">2013-12-14T15:58:00Z</dcterms:created>
  <dcterms:modified xsi:type="dcterms:W3CDTF">2016-06-12T01:58:00Z</dcterms:modified>
</cp:coreProperties>
</file>